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8388" w14:textId="77777777" w:rsidR="00FE12F7" w:rsidRPr="00E46C31" w:rsidRDefault="00BA7E41" w:rsidP="00731040">
      <w:pPr>
        <w:rPr>
          <w:b/>
        </w:rPr>
      </w:pPr>
      <w:r w:rsidRPr="00E46C31">
        <w:rPr>
          <w:b/>
        </w:rPr>
        <w:t>Email</w:t>
      </w:r>
    </w:p>
    <w:p w14:paraId="3D58C22B" w14:textId="0BEB629D" w:rsidR="00B40C58" w:rsidRPr="00E46C31" w:rsidRDefault="00FE12F7" w:rsidP="00731040">
      <w:r w:rsidRPr="00E46C31">
        <w:rPr>
          <w:bCs/>
        </w:rPr>
        <w:t>Hello.</w:t>
      </w:r>
      <w:r w:rsidR="00731040" w:rsidRPr="00E46C31">
        <w:t xml:space="preserve"> </w:t>
      </w:r>
      <w:r w:rsidRPr="00E46C31">
        <w:t>Our surgery is</w:t>
      </w:r>
      <w:r w:rsidR="00731040" w:rsidRPr="00E46C31">
        <w:t xml:space="preserve"> taking part in research about care of </w:t>
      </w:r>
      <w:r w:rsidR="00C60ED6" w:rsidRPr="00E46C31">
        <w:t xml:space="preserve">adult </w:t>
      </w:r>
      <w:r w:rsidR="00731040" w:rsidRPr="00E46C31">
        <w:t>patients with symptoms</w:t>
      </w:r>
      <w:r w:rsidR="00DA2703" w:rsidRPr="00E46C31">
        <w:t xml:space="preserve"> that could have different causes, like tiredness or weight loss</w:t>
      </w:r>
      <w:r w:rsidR="00731040" w:rsidRPr="00E46C31">
        <w:t>.</w:t>
      </w:r>
      <w:r w:rsidR="00894634" w:rsidRPr="00E46C31">
        <w:t xml:space="preserve"> Often, when causes aren’t yet clear, doctors and nurses ask patients to keep an eye on their symptoms</w:t>
      </w:r>
      <w:r w:rsidR="00467821" w:rsidRPr="00E46C31">
        <w:t xml:space="preserve"> </w:t>
      </w:r>
      <w:r w:rsidR="00894634" w:rsidRPr="00E46C31">
        <w:t>and to come back if they don’t go away or get worse</w:t>
      </w:r>
      <w:r w:rsidR="009426C3" w:rsidRPr="00E46C31">
        <w:t>. T</w:t>
      </w:r>
      <w:r w:rsidR="00894634" w:rsidRPr="00E46C31">
        <w:t xml:space="preserve">his is called ‘safety-netting’. </w:t>
      </w:r>
      <w:r w:rsidR="00731040" w:rsidRPr="00E46C31">
        <w:t xml:space="preserve">Our records show </w:t>
      </w:r>
      <w:r w:rsidR="00894634" w:rsidRPr="00E46C31">
        <w:t>this may apply to you</w:t>
      </w:r>
      <w:r w:rsidR="00FC2952" w:rsidRPr="00E46C31">
        <w:t xml:space="preserve"> or someone you care for</w:t>
      </w:r>
      <w:r w:rsidR="00731040" w:rsidRPr="00E46C31">
        <w:t>, so we’re inviting you to complete a brief questionnaire</w:t>
      </w:r>
      <w:r w:rsidR="00894634" w:rsidRPr="00E46C31">
        <w:t xml:space="preserve"> about </w:t>
      </w:r>
      <w:r w:rsidR="00C60ED6" w:rsidRPr="00E46C31">
        <w:t>this</w:t>
      </w:r>
      <w:r w:rsidR="00731040" w:rsidRPr="00E46C31">
        <w:t xml:space="preserve">. Click here </w:t>
      </w:r>
      <w:hyperlink r:id="rId6" w:history="1">
        <w:r w:rsidR="0062499F" w:rsidRPr="00680D0F">
          <w:rPr>
            <w:rStyle w:val="Hyperlink"/>
          </w:rPr>
          <w:t>https://yqsr.org/patient-satisfaction-questionnaire-i/</w:t>
        </w:r>
      </w:hyperlink>
      <w:r w:rsidR="0062499F">
        <w:t xml:space="preserve"> </w:t>
      </w:r>
      <w:r w:rsidR="00731040" w:rsidRPr="00E46C31">
        <w:t xml:space="preserve">for more information and a link to the questionnaire. </w:t>
      </w:r>
    </w:p>
    <w:p w14:paraId="5061E4F9" w14:textId="778240A0" w:rsidR="00731040" w:rsidRPr="00E46C31" w:rsidRDefault="004F1921" w:rsidP="00731040">
      <w:pPr>
        <w:rPr>
          <w:b/>
        </w:rPr>
      </w:pPr>
      <w:r w:rsidRPr="00E46C31">
        <w:t>Please ignore this if you or the person you care for is too unwell or unable to complete a questionnaire</w:t>
      </w:r>
      <w:r w:rsidR="00845F02" w:rsidRPr="00E46C31">
        <w:t>. It</w:t>
      </w:r>
      <w:r w:rsidR="00B40C58" w:rsidRPr="00E46C31">
        <w:t xml:space="preserve"> </w:t>
      </w:r>
      <w:r w:rsidRPr="00E46C31">
        <w:t xml:space="preserve">also </w:t>
      </w:r>
      <w:r w:rsidR="00731040" w:rsidRPr="00E46C31">
        <w:t>ok if you don’t want to be involved and it won’t affect your care</w:t>
      </w:r>
      <w:r w:rsidR="00B40C58" w:rsidRPr="00E46C31">
        <w:t>.</w:t>
      </w:r>
      <w:r w:rsidR="00731040" w:rsidRPr="00E46C31">
        <w:t xml:space="preserve"> </w:t>
      </w:r>
      <w:r w:rsidR="00B40C58" w:rsidRPr="00E46C31">
        <w:t>B</w:t>
      </w:r>
      <w:r w:rsidR="00731040" w:rsidRPr="00E46C31">
        <w:t xml:space="preserve">ut if you decide to complete the questionnaire, you’ll </w:t>
      </w:r>
      <w:r w:rsidR="009426C3" w:rsidRPr="00E46C31">
        <w:t>be offered</w:t>
      </w:r>
      <w:r w:rsidR="00731040" w:rsidRPr="00E46C31">
        <w:t xml:space="preserve"> a £20 shopping voucher as a thank you. </w:t>
      </w:r>
      <w:r w:rsidR="00B40C58" w:rsidRPr="00E46C31">
        <w:t xml:space="preserve">If you change your mind after completing the questionnaire and want to withdraw, we will not be able to delete </w:t>
      </w:r>
      <w:r w:rsidR="007D2207" w:rsidRPr="00E46C31">
        <w:t>the information you’ve given</w:t>
      </w:r>
      <w:r w:rsidR="00B40C58" w:rsidRPr="00E46C31">
        <w:t xml:space="preserve"> because </w:t>
      </w:r>
      <w:r w:rsidR="007D2207" w:rsidRPr="00E46C31">
        <w:t>it</w:t>
      </w:r>
      <w:r w:rsidR="00B40C58" w:rsidRPr="00E46C31">
        <w:t xml:space="preserve"> will be stored anonymously, so we will not know which </w:t>
      </w:r>
      <w:r w:rsidR="007D2207" w:rsidRPr="00E46C31">
        <w:t>is</w:t>
      </w:r>
      <w:r w:rsidR="00B40C58" w:rsidRPr="00E46C31">
        <w:t xml:space="preserve"> yours. </w:t>
      </w:r>
      <w:r w:rsidR="00731040" w:rsidRPr="00E46C31">
        <w:t>If you’ve got any questions or concerns, contac</w:t>
      </w:r>
      <w:r w:rsidR="00834505" w:rsidRPr="00E46C31">
        <w:t>t</w:t>
      </w:r>
      <w:r w:rsidR="00FE12F7" w:rsidRPr="00E46C31">
        <w:t xml:space="preserve"> a member of the research team</w:t>
      </w:r>
      <w:r w:rsidR="00740394" w:rsidRPr="00E46C31">
        <w:t xml:space="preserve"> at Bradford Teaching Hospitals NHS Foundation Trus</w:t>
      </w:r>
      <w:r w:rsidR="00733D1E">
        <w:t xml:space="preserve">t: </w:t>
      </w:r>
      <w:hyperlink r:id="rId7" w:history="1">
        <w:r w:rsidR="00733D1E" w:rsidRPr="002056AF">
          <w:rPr>
            <w:rStyle w:val="Hyperlink"/>
          </w:rPr>
          <w:t>Hannah.Gregson@bthft.nhs.uk</w:t>
        </w:r>
      </w:hyperlink>
      <w:r w:rsidR="00733D1E">
        <w:t xml:space="preserve">. </w:t>
      </w:r>
      <w:r w:rsidR="00834505" w:rsidRPr="00E46C31">
        <w:t xml:space="preserve">Thank you. </w:t>
      </w:r>
    </w:p>
    <w:p w14:paraId="3F628F1C" w14:textId="6A9C6151" w:rsidR="00BA7E41" w:rsidRPr="00E46C31" w:rsidRDefault="00BA7E41" w:rsidP="00731040">
      <w:pPr>
        <w:rPr>
          <w:b/>
        </w:rPr>
      </w:pPr>
      <w:r w:rsidRPr="00E46C31">
        <w:rPr>
          <w:b/>
        </w:rPr>
        <w:t>Text</w:t>
      </w:r>
    </w:p>
    <w:p w14:paraId="09F9EEC0" w14:textId="1B65C876" w:rsidR="002D16BA" w:rsidRDefault="002D16BA" w:rsidP="00BA7E41">
      <w:r w:rsidRPr="00E46C31">
        <w:t xml:space="preserve">Hello. </w:t>
      </w:r>
      <w:r w:rsidR="001658D9">
        <w:t>We’re</w:t>
      </w:r>
      <w:r w:rsidR="001658D9" w:rsidRPr="00E46C31">
        <w:t xml:space="preserve"> </w:t>
      </w:r>
      <w:r w:rsidRPr="00E46C31">
        <w:t xml:space="preserve">taking part in research </w:t>
      </w:r>
      <w:r w:rsidR="001658D9">
        <w:t xml:space="preserve">on </w:t>
      </w:r>
      <w:r w:rsidR="00680D0F">
        <w:t>monitoring</w:t>
      </w:r>
      <w:r w:rsidRPr="00E46C31">
        <w:t xml:space="preserve"> symptoms that could have different causes. </w:t>
      </w:r>
      <w:r w:rsidR="00680D0F">
        <w:t>T</w:t>
      </w:r>
      <w:r w:rsidRPr="00E46C31">
        <w:t xml:space="preserve">his may apply to you or someone you care for, so </w:t>
      </w:r>
      <w:r w:rsidR="002D64E1">
        <w:t>you’re invited</w:t>
      </w:r>
      <w:r w:rsidRPr="00E46C31">
        <w:t xml:space="preserve"> to complete a questionnaire about </w:t>
      </w:r>
      <w:r w:rsidR="002D64E1">
        <w:t>it</w:t>
      </w:r>
      <w:r w:rsidRPr="00E46C31">
        <w:t xml:space="preserve"> </w:t>
      </w:r>
      <w:r w:rsidR="00680D0F">
        <w:t>at</w:t>
      </w:r>
      <w:r w:rsidRPr="00E46C31">
        <w:t xml:space="preserve"> </w:t>
      </w:r>
      <w:hyperlink r:id="rId8" w:history="1">
        <w:r w:rsidR="00680D0F" w:rsidRPr="00680D0F">
          <w:rPr>
            <w:rStyle w:val="Hyperlink"/>
          </w:rPr>
          <w:t>https://yqsr.org/patient-satisfaction-questionnaire-i/</w:t>
        </w:r>
      </w:hyperlink>
      <w:r w:rsidR="001658D9">
        <w:t xml:space="preserve"> with £20 thank you voucher</w:t>
      </w:r>
      <w:r w:rsidRPr="00E46C31">
        <w:t xml:space="preserve">. Please ignore if you or the person you care for is too unwell or unable to complete </w:t>
      </w:r>
      <w:r w:rsidR="00680D0F">
        <w:t>it</w:t>
      </w:r>
      <w:r w:rsidRPr="00E46C31">
        <w:t xml:space="preserve">. It’s ok if you don’t want to be involved and it won’t affect your care. If you’ve got any questions, contact </w:t>
      </w:r>
      <w:hyperlink r:id="rId9" w:history="1">
        <w:r w:rsidRPr="002056AF">
          <w:rPr>
            <w:rStyle w:val="Hyperlink"/>
          </w:rPr>
          <w:t>Hannah.Gregson@bthft.nhs.uk</w:t>
        </w:r>
      </w:hyperlink>
      <w:r>
        <w:t xml:space="preserve">. </w:t>
      </w:r>
      <w:r w:rsidRPr="00E46C31">
        <w:t xml:space="preserve">Thank you </w:t>
      </w:r>
    </w:p>
    <w:p w14:paraId="569A09AF" w14:textId="62B4B320" w:rsidR="00731040" w:rsidRPr="00E46C31" w:rsidRDefault="00731040" w:rsidP="00731040">
      <w:pPr>
        <w:rPr>
          <w:b/>
        </w:rPr>
      </w:pPr>
      <w:r w:rsidRPr="00E46C31">
        <w:rPr>
          <w:b/>
        </w:rPr>
        <w:t>Letter (for patients with no digital access)</w:t>
      </w:r>
    </w:p>
    <w:p w14:paraId="2BFCBC1E" w14:textId="5AF62665" w:rsidR="00731040" w:rsidRPr="00E46C31" w:rsidRDefault="00731040" w:rsidP="00731040">
      <w:r w:rsidRPr="00E46C31">
        <w:t xml:space="preserve">Dear </w:t>
      </w:r>
    </w:p>
    <w:p w14:paraId="275B7B85" w14:textId="2BA9E8A4" w:rsidR="00B40C58" w:rsidRPr="00E46C31" w:rsidRDefault="00731040" w:rsidP="00731040">
      <w:r w:rsidRPr="00E46C31">
        <w:t>The surgery is taking part in research about care of patients with symptoms</w:t>
      </w:r>
      <w:r w:rsidR="00DA2703" w:rsidRPr="00E46C31">
        <w:t xml:space="preserve"> that </w:t>
      </w:r>
      <w:r w:rsidR="0050124C" w:rsidRPr="00E46C31">
        <w:t>could have different causes</w:t>
      </w:r>
      <w:r w:rsidR="00DA2703" w:rsidRPr="00E46C31">
        <w:t>, like tiredness or weight loss</w:t>
      </w:r>
      <w:r w:rsidRPr="00E46C31">
        <w:t xml:space="preserve">. </w:t>
      </w:r>
      <w:r w:rsidR="00894634" w:rsidRPr="00E46C31">
        <w:t xml:space="preserve">Often, when causes aren’t yet clear, doctors and nurses ask patients to keep an eye on their symptoms for </w:t>
      </w:r>
      <w:r w:rsidR="00467821" w:rsidRPr="00E46C31">
        <w:t>a while</w:t>
      </w:r>
      <w:r w:rsidR="00894634" w:rsidRPr="00E46C31">
        <w:t>, and to come back if they don’t go away or get worse</w:t>
      </w:r>
      <w:r w:rsidR="009426C3" w:rsidRPr="00E46C31">
        <w:t>. T</w:t>
      </w:r>
      <w:r w:rsidR="00894634" w:rsidRPr="00E46C31">
        <w:t>his is called ‘safety-netting’. Our records show this may apply to you</w:t>
      </w:r>
      <w:r w:rsidR="00FC2952" w:rsidRPr="00E46C31">
        <w:t xml:space="preserve"> or someone you care for</w:t>
      </w:r>
      <w:r w:rsidRPr="00E46C31">
        <w:t xml:space="preserve">, so we’re inviting you to complete a brief questionnaire about </w:t>
      </w:r>
      <w:r w:rsidR="00BA7E41" w:rsidRPr="00E46C31">
        <w:t>that</w:t>
      </w:r>
      <w:r w:rsidR="00894634" w:rsidRPr="00E46C31">
        <w:t xml:space="preserve"> experience</w:t>
      </w:r>
      <w:r w:rsidRPr="00E46C31">
        <w:t xml:space="preserve">. </w:t>
      </w:r>
      <w:r w:rsidR="00894634" w:rsidRPr="00E46C31">
        <w:t xml:space="preserve">Information </w:t>
      </w:r>
      <w:r w:rsidRPr="00E46C31">
        <w:t>about the questionnaire is attached, which tells you who to contact if you’ve got any questions or concerns</w:t>
      </w:r>
      <w:r w:rsidR="009C7B54" w:rsidRPr="00E46C31">
        <w:t xml:space="preserve">, </w:t>
      </w:r>
      <w:r w:rsidR="007D2207" w:rsidRPr="00E46C31">
        <w:t>as well as a copy of the questionnaire and a stamped addressed envelope to return it to the research team at Bradford Teaching Hospitals NHS Foundation Trust.</w:t>
      </w:r>
    </w:p>
    <w:p w14:paraId="302BA9C7" w14:textId="207CC1BD" w:rsidR="007D2207" w:rsidRDefault="004F1921" w:rsidP="00731040">
      <w:r w:rsidRPr="00E46C31">
        <w:t>Please ignore this if you or the person you care for is too unwell or unable to complete a questionnaire</w:t>
      </w:r>
      <w:r w:rsidR="007D2207" w:rsidRPr="00E46C31">
        <w:t>. I</w:t>
      </w:r>
      <w:r w:rsidRPr="00E46C31">
        <w:t xml:space="preserve">t’s also ok </w:t>
      </w:r>
      <w:r w:rsidR="00731040" w:rsidRPr="00E46C31">
        <w:t>if you don’t want to be involved and it won’t affect your care</w:t>
      </w:r>
      <w:r w:rsidR="007D2207" w:rsidRPr="00E46C31">
        <w:t xml:space="preserve"> b</w:t>
      </w:r>
      <w:r w:rsidR="00731040" w:rsidRPr="00E46C31">
        <w:t xml:space="preserve">ut if you complete the </w:t>
      </w:r>
      <w:proofErr w:type="gramStart"/>
      <w:r w:rsidR="00731040" w:rsidRPr="00E46C31">
        <w:t>questionnaire</w:t>
      </w:r>
      <w:proofErr w:type="gramEnd"/>
      <w:r w:rsidR="009426C3" w:rsidRPr="00E46C31">
        <w:t xml:space="preserve"> </w:t>
      </w:r>
      <w:r w:rsidR="00731040" w:rsidRPr="00E46C31">
        <w:t xml:space="preserve">you </w:t>
      </w:r>
      <w:r w:rsidR="009426C3" w:rsidRPr="00E46C31">
        <w:t>will be offered a £20 shopping voucher as a thank you.</w:t>
      </w:r>
      <w:r w:rsidR="00B40C58" w:rsidRPr="00E46C31">
        <w:t xml:space="preserve"> </w:t>
      </w:r>
      <w:r w:rsidR="007D2207" w:rsidRPr="00E46C31">
        <w:t xml:space="preserve">If you change your mind after completing the questionnaire and want to withdraw, we will not be able to delete the information you’ve given because it will be stored anonymously, so we will not know which is yours.  </w:t>
      </w:r>
      <w:r w:rsidR="00834505" w:rsidRPr="00E46C31">
        <w:t>Thank you</w:t>
      </w:r>
      <w:r w:rsidR="00894634" w:rsidRPr="00E46C31">
        <w:t>.</w:t>
      </w:r>
      <w:r w:rsidR="00894634">
        <w:t xml:space="preserve"> </w:t>
      </w:r>
    </w:p>
    <w:sectPr w:rsidR="007D220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8EFC" w14:textId="77777777" w:rsidR="00C60ED6" w:rsidRDefault="00C60ED6" w:rsidP="00C60ED6">
      <w:pPr>
        <w:spacing w:after="0" w:line="240" w:lineRule="auto"/>
      </w:pPr>
      <w:r>
        <w:separator/>
      </w:r>
    </w:p>
  </w:endnote>
  <w:endnote w:type="continuationSeparator" w:id="0">
    <w:p w14:paraId="00286006" w14:textId="77777777" w:rsidR="00C60ED6" w:rsidRDefault="00C60ED6" w:rsidP="00C60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EF18" w14:textId="5EBDF1AC" w:rsidR="00C60ED6" w:rsidRDefault="00C60ED6">
    <w:pPr>
      <w:pStyle w:val="Footer"/>
    </w:pPr>
    <w:r>
      <w:t xml:space="preserve">Patient invitation to questionnaire, </w:t>
    </w:r>
    <w:proofErr w:type="spellStart"/>
    <w:r w:rsidRPr="00E46C31">
      <w:t>vsn</w:t>
    </w:r>
    <w:proofErr w:type="spellEnd"/>
    <w:r w:rsidRPr="00E46C31">
      <w:t xml:space="preserve"> </w:t>
    </w:r>
    <w:r w:rsidR="009B12EF">
      <w:t>2.0</w:t>
    </w:r>
    <w:r w:rsidRPr="00E46C31">
      <w:t xml:space="preserve">, </w:t>
    </w:r>
    <w:r w:rsidR="004F1921" w:rsidRPr="00E46C31">
      <w:t>IRAS 345898</w:t>
    </w:r>
    <w:r w:rsidR="002738A0" w:rsidRPr="00E46C31">
      <w:t xml:space="preserve">, </w:t>
    </w:r>
    <w:r w:rsidR="009B12EF">
      <w:t>29 April 2026</w:t>
    </w:r>
  </w:p>
  <w:p w14:paraId="19D8A94F" w14:textId="77777777" w:rsidR="00C60ED6" w:rsidRDefault="00C60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52181" w14:textId="77777777" w:rsidR="00C60ED6" w:rsidRDefault="00C60ED6" w:rsidP="00C60ED6">
      <w:pPr>
        <w:spacing w:after="0" w:line="240" w:lineRule="auto"/>
      </w:pPr>
      <w:r>
        <w:separator/>
      </w:r>
    </w:p>
  </w:footnote>
  <w:footnote w:type="continuationSeparator" w:id="0">
    <w:p w14:paraId="205F9D4C" w14:textId="77777777" w:rsidR="00C60ED6" w:rsidRDefault="00C60ED6" w:rsidP="00C60E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6C"/>
    <w:rsid w:val="00021CB6"/>
    <w:rsid w:val="001658D9"/>
    <w:rsid w:val="002125F5"/>
    <w:rsid w:val="0022293B"/>
    <w:rsid w:val="00225C9B"/>
    <w:rsid w:val="00245610"/>
    <w:rsid w:val="002477D5"/>
    <w:rsid w:val="002738A0"/>
    <w:rsid w:val="002B1020"/>
    <w:rsid w:val="002D16BA"/>
    <w:rsid w:val="002D64E1"/>
    <w:rsid w:val="003117AD"/>
    <w:rsid w:val="00350927"/>
    <w:rsid w:val="00365121"/>
    <w:rsid w:val="003B136C"/>
    <w:rsid w:val="003E2B1F"/>
    <w:rsid w:val="00467821"/>
    <w:rsid w:val="004F1921"/>
    <w:rsid w:val="0050124C"/>
    <w:rsid w:val="005509F9"/>
    <w:rsid w:val="005D6598"/>
    <w:rsid w:val="0062499F"/>
    <w:rsid w:val="00680D0F"/>
    <w:rsid w:val="006B5D7F"/>
    <w:rsid w:val="00731040"/>
    <w:rsid w:val="00733D1E"/>
    <w:rsid w:val="00740394"/>
    <w:rsid w:val="00756057"/>
    <w:rsid w:val="00780FFD"/>
    <w:rsid w:val="007933EB"/>
    <w:rsid w:val="007D2207"/>
    <w:rsid w:val="007E5B89"/>
    <w:rsid w:val="007E7576"/>
    <w:rsid w:val="0080649F"/>
    <w:rsid w:val="00826A5B"/>
    <w:rsid w:val="00834505"/>
    <w:rsid w:val="00845F02"/>
    <w:rsid w:val="00894634"/>
    <w:rsid w:val="008B7AC4"/>
    <w:rsid w:val="009426C3"/>
    <w:rsid w:val="00975873"/>
    <w:rsid w:val="009B12EF"/>
    <w:rsid w:val="009C7B54"/>
    <w:rsid w:val="00A937B4"/>
    <w:rsid w:val="00AA6EA8"/>
    <w:rsid w:val="00B40C58"/>
    <w:rsid w:val="00BA7E41"/>
    <w:rsid w:val="00BC4CCD"/>
    <w:rsid w:val="00C60ED6"/>
    <w:rsid w:val="00DA2703"/>
    <w:rsid w:val="00E46C31"/>
    <w:rsid w:val="00F83696"/>
    <w:rsid w:val="00F859F4"/>
    <w:rsid w:val="00FC2952"/>
    <w:rsid w:val="00FE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E076"/>
  <w15:docId w15:val="{177F8A9A-FDF5-4723-B8FE-C544691A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36C"/>
    <w:rPr>
      <w:rFonts w:eastAsiaTheme="majorEastAsia" w:cstheme="majorBidi"/>
      <w:color w:val="272727" w:themeColor="text1" w:themeTint="D8"/>
    </w:rPr>
  </w:style>
  <w:style w:type="paragraph" w:styleId="Title">
    <w:name w:val="Title"/>
    <w:basedOn w:val="Normal"/>
    <w:next w:val="Normal"/>
    <w:link w:val="TitleChar"/>
    <w:uiPriority w:val="10"/>
    <w:qFormat/>
    <w:rsid w:val="003B1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36C"/>
    <w:pPr>
      <w:spacing w:before="160"/>
      <w:jc w:val="center"/>
    </w:pPr>
    <w:rPr>
      <w:i/>
      <w:iCs/>
      <w:color w:val="404040" w:themeColor="text1" w:themeTint="BF"/>
    </w:rPr>
  </w:style>
  <w:style w:type="character" w:customStyle="1" w:styleId="QuoteChar">
    <w:name w:val="Quote Char"/>
    <w:basedOn w:val="DefaultParagraphFont"/>
    <w:link w:val="Quote"/>
    <w:uiPriority w:val="29"/>
    <w:rsid w:val="003B136C"/>
    <w:rPr>
      <w:i/>
      <w:iCs/>
      <w:color w:val="404040" w:themeColor="text1" w:themeTint="BF"/>
    </w:rPr>
  </w:style>
  <w:style w:type="paragraph" w:styleId="ListParagraph">
    <w:name w:val="List Paragraph"/>
    <w:basedOn w:val="Normal"/>
    <w:uiPriority w:val="34"/>
    <w:qFormat/>
    <w:rsid w:val="003B136C"/>
    <w:pPr>
      <w:ind w:left="720"/>
      <w:contextualSpacing/>
    </w:pPr>
  </w:style>
  <w:style w:type="character" w:styleId="IntenseEmphasis">
    <w:name w:val="Intense Emphasis"/>
    <w:basedOn w:val="DefaultParagraphFont"/>
    <w:uiPriority w:val="21"/>
    <w:qFormat/>
    <w:rsid w:val="003B136C"/>
    <w:rPr>
      <w:i/>
      <w:iCs/>
      <w:color w:val="0F4761" w:themeColor="accent1" w:themeShade="BF"/>
    </w:rPr>
  </w:style>
  <w:style w:type="paragraph" w:styleId="IntenseQuote">
    <w:name w:val="Intense Quote"/>
    <w:basedOn w:val="Normal"/>
    <w:next w:val="Normal"/>
    <w:link w:val="IntenseQuoteChar"/>
    <w:uiPriority w:val="30"/>
    <w:qFormat/>
    <w:rsid w:val="003B1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36C"/>
    <w:rPr>
      <w:i/>
      <w:iCs/>
      <w:color w:val="0F4761" w:themeColor="accent1" w:themeShade="BF"/>
    </w:rPr>
  </w:style>
  <w:style w:type="character" w:styleId="IntenseReference">
    <w:name w:val="Intense Reference"/>
    <w:basedOn w:val="DefaultParagraphFont"/>
    <w:uiPriority w:val="32"/>
    <w:qFormat/>
    <w:rsid w:val="003B136C"/>
    <w:rPr>
      <w:b/>
      <w:bCs/>
      <w:smallCaps/>
      <w:color w:val="0F4761" w:themeColor="accent1" w:themeShade="BF"/>
      <w:spacing w:val="5"/>
    </w:rPr>
  </w:style>
  <w:style w:type="character" w:styleId="CommentReference">
    <w:name w:val="annotation reference"/>
    <w:basedOn w:val="DefaultParagraphFont"/>
    <w:uiPriority w:val="99"/>
    <w:semiHidden/>
    <w:unhideWhenUsed/>
    <w:rsid w:val="00731040"/>
    <w:rPr>
      <w:sz w:val="16"/>
      <w:szCs w:val="16"/>
    </w:rPr>
  </w:style>
  <w:style w:type="paragraph" w:styleId="CommentText">
    <w:name w:val="annotation text"/>
    <w:basedOn w:val="Normal"/>
    <w:link w:val="CommentTextChar"/>
    <w:uiPriority w:val="99"/>
    <w:unhideWhenUsed/>
    <w:rsid w:val="00731040"/>
    <w:pPr>
      <w:spacing w:line="240" w:lineRule="auto"/>
    </w:pPr>
    <w:rPr>
      <w:sz w:val="20"/>
      <w:szCs w:val="20"/>
    </w:rPr>
  </w:style>
  <w:style w:type="character" w:customStyle="1" w:styleId="CommentTextChar">
    <w:name w:val="Comment Text Char"/>
    <w:basedOn w:val="DefaultParagraphFont"/>
    <w:link w:val="CommentText"/>
    <w:uiPriority w:val="99"/>
    <w:rsid w:val="00731040"/>
    <w:rPr>
      <w:sz w:val="20"/>
      <w:szCs w:val="20"/>
    </w:rPr>
  </w:style>
  <w:style w:type="paragraph" w:styleId="CommentSubject">
    <w:name w:val="annotation subject"/>
    <w:basedOn w:val="CommentText"/>
    <w:next w:val="CommentText"/>
    <w:link w:val="CommentSubjectChar"/>
    <w:uiPriority w:val="99"/>
    <w:semiHidden/>
    <w:unhideWhenUsed/>
    <w:rsid w:val="00731040"/>
    <w:rPr>
      <w:b/>
      <w:bCs/>
    </w:rPr>
  </w:style>
  <w:style w:type="character" w:customStyle="1" w:styleId="CommentSubjectChar">
    <w:name w:val="Comment Subject Char"/>
    <w:basedOn w:val="CommentTextChar"/>
    <w:link w:val="CommentSubject"/>
    <w:uiPriority w:val="99"/>
    <w:semiHidden/>
    <w:rsid w:val="00731040"/>
    <w:rPr>
      <w:b/>
      <w:bCs/>
      <w:sz w:val="20"/>
      <w:szCs w:val="20"/>
    </w:rPr>
  </w:style>
  <w:style w:type="paragraph" w:styleId="BalloonText">
    <w:name w:val="Balloon Text"/>
    <w:basedOn w:val="Normal"/>
    <w:link w:val="BalloonTextChar"/>
    <w:uiPriority w:val="99"/>
    <w:semiHidden/>
    <w:unhideWhenUsed/>
    <w:rsid w:val="00731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040"/>
    <w:rPr>
      <w:rFonts w:ascii="Tahoma" w:hAnsi="Tahoma" w:cs="Tahoma"/>
      <w:sz w:val="16"/>
      <w:szCs w:val="16"/>
    </w:rPr>
  </w:style>
  <w:style w:type="paragraph" w:styleId="Header">
    <w:name w:val="header"/>
    <w:basedOn w:val="Normal"/>
    <w:link w:val="HeaderChar"/>
    <w:uiPriority w:val="99"/>
    <w:unhideWhenUsed/>
    <w:rsid w:val="00C60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ED6"/>
  </w:style>
  <w:style w:type="paragraph" w:styleId="Footer">
    <w:name w:val="footer"/>
    <w:basedOn w:val="Normal"/>
    <w:link w:val="FooterChar"/>
    <w:uiPriority w:val="99"/>
    <w:unhideWhenUsed/>
    <w:rsid w:val="00C60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ED6"/>
  </w:style>
  <w:style w:type="paragraph" w:styleId="Revision">
    <w:name w:val="Revision"/>
    <w:hidden/>
    <w:uiPriority w:val="99"/>
    <w:semiHidden/>
    <w:rsid w:val="007D2207"/>
    <w:pPr>
      <w:spacing w:after="0" w:line="240" w:lineRule="auto"/>
    </w:pPr>
  </w:style>
  <w:style w:type="character" w:styleId="Hyperlink">
    <w:name w:val="Hyperlink"/>
    <w:basedOn w:val="DefaultParagraphFont"/>
    <w:uiPriority w:val="99"/>
    <w:unhideWhenUsed/>
    <w:rsid w:val="00733D1E"/>
    <w:rPr>
      <w:color w:val="467886" w:themeColor="hyperlink"/>
      <w:u w:val="single"/>
    </w:rPr>
  </w:style>
  <w:style w:type="character" w:styleId="UnresolvedMention">
    <w:name w:val="Unresolved Mention"/>
    <w:basedOn w:val="DefaultParagraphFont"/>
    <w:uiPriority w:val="99"/>
    <w:semiHidden/>
    <w:unhideWhenUsed/>
    <w:rsid w:val="00733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4954">
      <w:bodyDiv w:val="1"/>
      <w:marLeft w:val="0"/>
      <w:marRight w:val="0"/>
      <w:marTop w:val="0"/>
      <w:marBottom w:val="0"/>
      <w:divBdr>
        <w:top w:val="none" w:sz="0" w:space="0" w:color="auto"/>
        <w:left w:val="none" w:sz="0" w:space="0" w:color="auto"/>
        <w:bottom w:val="none" w:sz="0" w:space="0" w:color="auto"/>
        <w:right w:val="none" w:sz="0" w:space="0" w:color="auto"/>
      </w:divBdr>
    </w:div>
    <w:div w:id="904142997">
      <w:bodyDiv w:val="1"/>
      <w:marLeft w:val="0"/>
      <w:marRight w:val="0"/>
      <w:marTop w:val="0"/>
      <w:marBottom w:val="0"/>
      <w:divBdr>
        <w:top w:val="none" w:sz="0" w:space="0" w:color="auto"/>
        <w:left w:val="none" w:sz="0" w:space="0" w:color="auto"/>
        <w:bottom w:val="none" w:sz="0" w:space="0" w:color="auto"/>
        <w:right w:val="none" w:sz="0" w:space="0" w:color="auto"/>
      </w:divBdr>
    </w:div>
    <w:div w:id="1047871857">
      <w:bodyDiv w:val="1"/>
      <w:marLeft w:val="0"/>
      <w:marRight w:val="0"/>
      <w:marTop w:val="0"/>
      <w:marBottom w:val="0"/>
      <w:divBdr>
        <w:top w:val="none" w:sz="0" w:space="0" w:color="auto"/>
        <w:left w:val="none" w:sz="0" w:space="0" w:color="auto"/>
        <w:bottom w:val="none" w:sz="0" w:space="0" w:color="auto"/>
        <w:right w:val="none" w:sz="0" w:space="0" w:color="auto"/>
      </w:divBdr>
    </w:div>
    <w:div w:id="212834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qsr.org/patient-satisfaction-questionnaire-i/" TargetMode="External"/><Relationship Id="rId3" Type="http://schemas.openxmlformats.org/officeDocument/2006/relationships/webSettings" Target="webSettings.xml"/><Relationship Id="rId7" Type="http://schemas.openxmlformats.org/officeDocument/2006/relationships/hyperlink" Target="mailto:Hannah.Gregson@bthft.nhs.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qsr.org/patient-satisfaction-questionnaire-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Hannah.Gregson@bth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McVey</dc:creator>
  <cp:keywords/>
  <dc:description/>
  <cp:lastModifiedBy>Lynn McVey</cp:lastModifiedBy>
  <cp:revision>3</cp:revision>
  <dcterms:created xsi:type="dcterms:W3CDTF">2026-05-12T11:17:00Z</dcterms:created>
  <dcterms:modified xsi:type="dcterms:W3CDTF">2026-05-12T11:18:00Z</dcterms:modified>
</cp:coreProperties>
</file>